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63287" w14:textId="77777777" w:rsidR="00536B95" w:rsidRPr="00536B95" w:rsidRDefault="00536B95" w:rsidP="00536B95">
      <w:pPr>
        <w:spacing w:after="0" w:line="240" w:lineRule="auto"/>
        <w:rPr>
          <w:rFonts w:ascii="Times New Roman" w:eastAsia="Times New Roman" w:hAnsi="Times New Roman" w:cs="Times New Roman"/>
          <w:sz w:val="24"/>
          <w:szCs w:val="24"/>
          <w:lang w:eastAsia="ru-RU"/>
        </w:rPr>
      </w:pPr>
      <w:bookmarkStart w:id="0" w:name="_GoBack"/>
      <w:bookmarkEnd w:id="0"/>
      <w:r w:rsidRPr="00536B95">
        <w:rPr>
          <w:rFonts w:ascii="Times New Roman" w:eastAsia="Times New Roman" w:hAnsi="Times New Roman" w:cs="Times New Roman"/>
          <w:sz w:val="24"/>
          <w:szCs w:val="24"/>
          <w:lang w:eastAsia="ru-RU"/>
        </w:rPr>
        <w:t xml:space="preserve">Последние события на Украине, наводят на очень серьёзные размышления. Совершенно понятно, что специальная военная операция, проводимая российскими вооружёнными силами, будет доведена до конца. Никакие западные санкции против России не смогут остановить то, что направлено не только на защиту жителей Донбасса, но и на предотвращение нацистского реванша и создания "анти-России" вблизи российских границ на базе государства, где проживает братский народ. </w:t>
      </w:r>
      <w:proofErr w:type="spellStart"/>
      <w:r w:rsidRPr="00536B95">
        <w:rPr>
          <w:rFonts w:ascii="Times New Roman" w:eastAsia="Times New Roman" w:hAnsi="Times New Roman" w:cs="Times New Roman"/>
          <w:sz w:val="24"/>
          <w:szCs w:val="24"/>
          <w:lang w:eastAsia="ru-RU"/>
        </w:rPr>
        <w:t>Бандеровская</w:t>
      </w:r>
      <w:proofErr w:type="spellEnd"/>
      <w:r w:rsidRPr="00536B95">
        <w:rPr>
          <w:rFonts w:ascii="Times New Roman" w:eastAsia="Times New Roman" w:hAnsi="Times New Roman" w:cs="Times New Roman"/>
          <w:sz w:val="24"/>
          <w:szCs w:val="24"/>
          <w:lang w:eastAsia="ru-RU"/>
        </w:rPr>
        <w:t xml:space="preserve"> власть судорожно пытается как-то ещё повлиять на совершенно очевидный исход. Издаются совершенно безумные распоряжения и даются преступные приказы. Зеленский напоминает тренера на боксёрском ринге, когда его подопечный уже лежит в нокауте, а он всё ещё не прекращает бессмысленный бой. </w:t>
      </w:r>
    </w:p>
    <w:p w14:paraId="447D161F" w14:textId="77777777" w:rsidR="00536B95" w:rsidRPr="00536B95" w:rsidRDefault="00536B95" w:rsidP="00536B95">
      <w:pPr>
        <w:spacing w:after="0" w:line="240" w:lineRule="auto"/>
        <w:rPr>
          <w:rFonts w:ascii="Times New Roman" w:eastAsia="Times New Roman" w:hAnsi="Times New Roman" w:cs="Times New Roman"/>
          <w:sz w:val="24"/>
          <w:szCs w:val="24"/>
          <w:lang w:eastAsia="ru-RU"/>
        </w:rPr>
      </w:pPr>
      <w:r w:rsidRPr="00536B95">
        <w:rPr>
          <w:rFonts w:ascii="Times New Roman" w:eastAsia="Times New Roman" w:hAnsi="Times New Roman" w:cs="Times New Roman"/>
          <w:sz w:val="24"/>
          <w:szCs w:val="24"/>
          <w:lang w:eastAsia="ru-RU"/>
        </w:rPr>
        <w:t>Хотелось бы обратиться к украинцам с призывом не слушать призывы "стоять до конца" и оказывать бессмысленное сопротивление, которое приведёт только к абсолютно ненужным жертвам и разрушениям. В целях сохранения своей государственности, своего будущего, без подсказок Запада, которому сама Украина и её население не нужны, а используется только для того, чтобы ослабить или даже попытаться уничтожить Россию, необходимо сложить оружие. Поймите, для достижения своих целей, вас, так называемые западные союзники, используют "в тёмную". Я за то, чтобы украинские парни не погибли, а сохранили свои жизни и вернулись в свои семьи, чтобы в самой наименьшей степени пострадало мирное население и народное хозяйство. Российской армии не нужны ваши земли и ваши жизни. У нас врагов на Украине всего 2% по вашим данным, вот их и необходимо призвать к ответу.</w:t>
      </w:r>
    </w:p>
    <w:p w14:paraId="0DC67C21" w14:textId="77777777" w:rsidR="00536B95" w:rsidRPr="00536B95" w:rsidRDefault="00536B95" w:rsidP="00536B95">
      <w:pPr>
        <w:spacing w:after="0" w:line="240" w:lineRule="auto"/>
        <w:rPr>
          <w:rFonts w:ascii="Times New Roman" w:eastAsia="Times New Roman" w:hAnsi="Times New Roman" w:cs="Times New Roman"/>
          <w:sz w:val="24"/>
          <w:szCs w:val="24"/>
          <w:lang w:eastAsia="ru-RU"/>
        </w:rPr>
      </w:pPr>
      <w:r w:rsidRPr="00536B95">
        <w:rPr>
          <w:rFonts w:ascii="Times New Roman" w:eastAsia="Times New Roman" w:hAnsi="Times New Roman" w:cs="Times New Roman"/>
          <w:sz w:val="24"/>
          <w:szCs w:val="24"/>
          <w:lang w:eastAsia="ru-RU"/>
        </w:rPr>
        <w:t>В нашей стране тоже находятся "плакальщики", искренне не понимающие или не желающие понимать всего происходящего. Кто-то страдает от того, что их лишили поездок за границу, многие переживают от ухода с нашего рынка многих западных компаний, и они лишились рабочего места, некоторые просто выплёскивают желчь в адрес своей страны и, не скрывая, радуются нашим потерям... А есть враги, которые заинтересованы в продолжение конфликта. Так вот, внутри страны хотелось бы обратиться ко всем, кроме врагов. Раз началась эта операция, то её надо довести до конца. В противном случае нашу страну разделят на несколько частей и за порядком будут следить войска НАТО, присутствующие в каждой из новых 6-8 небольших колоний, а помогать им будут холуи-"старосты", возможно из бандеровцев. Не хотелось бы такого будущего для России, поэтому прошу вас не нагнетать уныния и поддержать наших военных и нашу страну.</w:t>
      </w:r>
    </w:p>
    <w:p w14:paraId="2EC468A8" w14:textId="77777777" w:rsidR="00EF6919" w:rsidRDefault="00EF6919"/>
    <w:sectPr w:rsidR="00EF6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19"/>
    <w:rsid w:val="00536B95"/>
    <w:rsid w:val="005705CA"/>
    <w:rsid w:val="00EF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9D93F-173C-47FF-AD26-1A4A44BB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24120">
      <w:bodyDiv w:val="1"/>
      <w:marLeft w:val="0"/>
      <w:marRight w:val="0"/>
      <w:marTop w:val="0"/>
      <w:marBottom w:val="0"/>
      <w:divBdr>
        <w:top w:val="none" w:sz="0" w:space="0" w:color="auto"/>
        <w:left w:val="none" w:sz="0" w:space="0" w:color="auto"/>
        <w:bottom w:val="none" w:sz="0" w:space="0" w:color="auto"/>
        <w:right w:val="none" w:sz="0" w:space="0" w:color="auto"/>
      </w:divBdr>
      <w:divsChild>
        <w:div w:id="448823161">
          <w:marLeft w:val="0"/>
          <w:marRight w:val="0"/>
          <w:marTop w:val="0"/>
          <w:marBottom w:val="0"/>
          <w:divBdr>
            <w:top w:val="none" w:sz="0" w:space="0" w:color="auto"/>
            <w:left w:val="none" w:sz="0" w:space="0" w:color="auto"/>
            <w:bottom w:val="none" w:sz="0" w:space="0" w:color="auto"/>
            <w:right w:val="none" w:sz="0" w:space="0" w:color="auto"/>
          </w:divBdr>
        </w:div>
        <w:div w:id="2126462636">
          <w:marLeft w:val="0"/>
          <w:marRight w:val="0"/>
          <w:marTop w:val="0"/>
          <w:marBottom w:val="0"/>
          <w:divBdr>
            <w:top w:val="none" w:sz="0" w:space="0" w:color="auto"/>
            <w:left w:val="none" w:sz="0" w:space="0" w:color="auto"/>
            <w:bottom w:val="none" w:sz="0" w:space="0" w:color="auto"/>
            <w:right w:val="none" w:sz="0" w:space="0" w:color="auto"/>
          </w:divBdr>
        </w:div>
        <w:div w:id="170868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2022-07-11T10:22:00Z</dcterms:created>
  <dcterms:modified xsi:type="dcterms:W3CDTF">2022-07-11T10:22:00Z</dcterms:modified>
</cp:coreProperties>
</file>