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823C7" w14:textId="77777777" w:rsidR="00565897" w:rsidRPr="00565897" w:rsidRDefault="00565897" w:rsidP="00565897">
      <w:pPr>
        <w:spacing w:after="0" w:line="240" w:lineRule="auto"/>
        <w:rPr>
          <w:rFonts w:ascii="Times New Roman" w:eastAsia="Times New Roman" w:hAnsi="Times New Roman" w:cs="Times New Roman"/>
          <w:sz w:val="24"/>
          <w:szCs w:val="24"/>
          <w:lang w:eastAsia="ru-RU"/>
        </w:rPr>
      </w:pPr>
      <w:r w:rsidRPr="00565897">
        <w:rPr>
          <w:rFonts w:ascii="Times New Roman" w:eastAsia="Times New Roman" w:hAnsi="Times New Roman" w:cs="Times New Roman"/>
          <w:sz w:val="24"/>
          <w:szCs w:val="24"/>
          <w:lang w:eastAsia="ru-RU"/>
        </w:rPr>
        <w:t>О ВЫБОРАХ.</w:t>
      </w:r>
    </w:p>
    <w:p w14:paraId="5ED130B4" w14:textId="77777777" w:rsidR="00565897" w:rsidRPr="00565897" w:rsidRDefault="00565897" w:rsidP="00565897">
      <w:pPr>
        <w:spacing w:after="0" w:line="240" w:lineRule="auto"/>
        <w:rPr>
          <w:rFonts w:ascii="Times New Roman" w:eastAsia="Times New Roman" w:hAnsi="Times New Roman" w:cs="Times New Roman"/>
          <w:sz w:val="24"/>
          <w:szCs w:val="24"/>
          <w:lang w:eastAsia="ru-RU"/>
        </w:rPr>
      </w:pPr>
      <w:r w:rsidRPr="00565897">
        <w:rPr>
          <w:rFonts w:ascii="Times New Roman" w:eastAsia="Times New Roman" w:hAnsi="Times New Roman" w:cs="Times New Roman"/>
          <w:sz w:val="24"/>
          <w:szCs w:val="24"/>
          <w:lang w:eastAsia="ru-RU"/>
        </w:rPr>
        <w:t>В последнее время идёт много обсуждений об изменениях системы выборов губернаторов субъектов РФ или вообще отмены выборов руководителей регионов, как таковых. Об этом пишут Телеграмм-каналы, средства массовой информации, спорят политики и политологи. Причём, для отмены выборов не нужно будет менять федеральное законодательство, только региональное. В каждом регионе можно самостоятельно изменить способ избрания губернаторов.</w:t>
      </w:r>
    </w:p>
    <w:p w14:paraId="1A465810" w14:textId="77777777" w:rsidR="00565897" w:rsidRPr="00565897" w:rsidRDefault="00565897" w:rsidP="00565897">
      <w:pPr>
        <w:spacing w:after="0" w:line="240" w:lineRule="auto"/>
        <w:rPr>
          <w:rFonts w:ascii="Times New Roman" w:eastAsia="Times New Roman" w:hAnsi="Times New Roman" w:cs="Times New Roman"/>
          <w:sz w:val="24"/>
          <w:szCs w:val="24"/>
          <w:lang w:eastAsia="ru-RU"/>
        </w:rPr>
      </w:pPr>
      <w:r w:rsidRPr="00565897">
        <w:rPr>
          <w:rFonts w:ascii="Times New Roman" w:eastAsia="Times New Roman" w:hAnsi="Times New Roman" w:cs="Times New Roman"/>
          <w:sz w:val="24"/>
          <w:szCs w:val="24"/>
          <w:lang w:eastAsia="ru-RU"/>
        </w:rPr>
        <w:t xml:space="preserve">Есть ещё вариант с переносом выборов. Специально для этого месяц назад приняли новый федеральный закон. Выборы могут быть перенесены решением Центризбиркома в связи, к примеру, с "режимом повышенной готовности". </w:t>
      </w:r>
    </w:p>
    <w:p w14:paraId="17AD279F" w14:textId="77777777" w:rsidR="00565897" w:rsidRPr="00565897" w:rsidRDefault="00565897" w:rsidP="00565897">
      <w:pPr>
        <w:spacing w:after="0" w:line="240" w:lineRule="auto"/>
        <w:rPr>
          <w:rFonts w:ascii="Times New Roman" w:eastAsia="Times New Roman" w:hAnsi="Times New Roman" w:cs="Times New Roman"/>
          <w:sz w:val="24"/>
          <w:szCs w:val="24"/>
          <w:lang w:eastAsia="ru-RU"/>
        </w:rPr>
      </w:pPr>
      <w:r w:rsidRPr="00565897">
        <w:rPr>
          <w:rFonts w:ascii="Times New Roman" w:eastAsia="Times New Roman" w:hAnsi="Times New Roman" w:cs="Times New Roman"/>
          <w:sz w:val="24"/>
          <w:szCs w:val="24"/>
          <w:lang w:eastAsia="ru-RU"/>
        </w:rPr>
        <w:t xml:space="preserve">Я уже не единожды высказывал своё мнение по этому поводу. Выборы, на мой взгляд, давно не влияют на то, что происходит в нашем обществе и даже выскажусь более жёстко и определённо: "Выборы плохо влияют на текущую жизнь нашей страны и российских граждан". Почему плохо? Потому что они готовятся и проводятся с помощью тех механизмов и рычагов, которые разрабатывали для нас проамерикански настроенные специалисты. С помощью этих технологий к управлению практически на всех уровнях власти приходят люди, которые мало заботятся и даже можно сказать не интересуются Россией, как государственной структурой. Такие псевдовыборы приводят к власти, зачастую, людей, желающих, в первую очередь, "отбить" свои затраченные деньги на предвыборные кампании и видят в своей выборной должности источник личной выгоды. В Челябинской области в последние годы, например, это были, созданные по образу акционерных обществ, структуры, заинтересованные в коммерческой выгоде для узкого круга выгодоприобретателей под условными названиями - "ОАО Челябинская область" имени Юревича, затем "ОАО Челябинская область" имени Дубровского. Мы видели как менялись "названия", но не менялась их система работы. Может быть только действующий губернатор Алексей Текслер чуть изменил годами сформированные подходы. </w:t>
      </w:r>
    </w:p>
    <w:p w14:paraId="68D5AF03" w14:textId="77777777" w:rsidR="00565897" w:rsidRPr="00565897" w:rsidRDefault="00565897" w:rsidP="00565897">
      <w:pPr>
        <w:spacing w:after="0" w:line="240" w:lineRule="auto"/>
        <w:rPr>
          <w:rFonts w:ascii="Times New Roman" w:eastAsia="Times New Roman" w:hAnsi="Times New Roman" w:cs="Times New Roman"/>
          <w:sz w:val="24"/>
          <w:szCs w:val="24"/>
          <w:lang w:eastAsia="ru-RU"/>
        </w:rPr>
      </w:pPr>
      <w:r w:rsidRPr="00565897">
        <w:rPr>
          <w:rFonts w:ascii="Times New Roman" w:eastAsia="Times New Roman" w:hAnsi="Times New Roman" w:cs="Times New Roman"/>
          <w:sz w:val="24"/>
          <w:szCs w:val="24"/>
          <w:lang w:eastAsia="ru-RU"/>
        </w:rPr>
        <w:t xml:space="preserve">Ныне существующая система управления в стране настолько глубоко проникла и укрепилась в сознании россиян, что, по большому счёту, мало кто осуждает её в обществе. И многие просто ждут когда какой-то человек или группа людей из их круга займут начальственные кресла, чтобы и они могли откусить "кусочек сладкого пирога". </w:t>
      </w:r>
    </w:p>
    <w:p w14:paraId="68A80564" w14:textId="77777777" w:rsidR="00565897" w:rsidRPr="00565897" w:rsidRDefault="00565897" w:rsidP="00565897">
      <w:pPr>
        <w:spacing w:after="0" w:line="240" w:lineRule="auto"/>
        <w:rPr>
          <w:rFonts w:ascii="Times New Roman" w:eastAsia="Times New Roman" w:hAnsi="Times New Roman" w:cs="Times New Roman"/>
          <w:sz w:val="24"/>
          <w:szCs w:val="24"/>
          <w:lang w:eastAsia="ru-RU"/>
        </w:rPr>
      </w:pPr>
      <w:r w:rsidRPr="00565897">
        <w:rPr>
          <w:rFonts w:ascii="Times New Roman" w:eastAsia="Times New Roman" w:hAnsi="Times New Roman" w:cs="Times New Roman"/>
          <w:sz w:val="24"/>
          <w:szCs w:val="24"/>
          <w:lang w:eastAsia="ru-RU"/>
        </w:rPr>
        <w:t xml:space="preserve">Нужно менять в принципе систему организации работы наших избранных или назначенных чиновников, учитывающую совершенно иной подход к их мотивации и стимулам. Профессиональная деятельность чиновника должна основываться не на "карманном", а государственном мышлении и должна быть направлена на достижение результатов, необходимых для благополучия всего общества. И такую систему, с совершенно понятными стимулами и мотивацией, я давно предлагаю внедрить в повседневную работу наших органов власти на всех уровнях, которая может кардинально поменять в лучшую сторону жизнь в нашей стране. Придёт тот или иной человек в результате выборов или какого-то назначения на руководящую должность не имеет решающего значения - сама система заставит его мыслить и руководить по-государственному. </w:t>
      </w:r>
    </w:p>
    <w:p w14:paraId="10E3BE79" w14:textId="77777777" w:rsidR="00565897" w:rsidRPr="00565897" w:rsidRDefault="00565897" w:rsidP="00565897">
      <w:pPr>
        <w:spacing w:after="0" w:line="240" w:lineRule="auto"/>
        <w:rPr>
          <w:rFonts w:ascii="Times New Roman" w:eastAsia="Times New Roman" w:hAnsi="Times New Roman" w:cs="Times New Roman"/>
          <w:sz w:val="24"/>
          <w:szCs w:val="24"/>
          <w:lang w:eastAsia="ru-RU"/>
        </w:rPr>
      </w:pPr>
      <w:r w:rsidRPr="00565897">
        <w:rPr>
          <w:rFonts w:ascii="Times New Roman" w:eastAsia="Times New Roman" w:hAnsi="Times New Roman" w:cs="Times New Roman"/>
          <w:sz w:val="24"/>
          <w:szCs w:val="24"/>
          <w:lang w:eastAsia="ru-RU"/>
        </w:rPr>
        <w:t>Выборы, которые на сегодняшний день происходят в России - это, в большом количестве случаев, борьба "за кормушку" и для того, чтобы это изменить необходимо поменять несколько правовых актов в бюджетном законодательстве, о государственной и муниципальной службе. Я уверен, что в результате этого, через несколько лет наша страна будет мыслить по-другому, в экономике появится "здравый смысл" и к нам будут прислушиваться и брать пример соседи, друзья и завидовать наши недруги.</w:t>
      </w:r>
    </w:p>
    <w:p w14:paraId="78E01163" w14:textId="77777777" w:rsidR="000716A5" w:rsidRDefault="000716A5">
      <w:bookmarkStart w:id="0" w:name="_GoBack"/>
      <w:bookmarkEnd w:id="0"/>
    </w:p>
    <w:sectPr w:rsidR="00071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5"/>
    <w:rsid w:val="000716A5"/>
    <w:rsid w:val="0056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0541D-367E-45D8-A0B0-A55D6C7A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47072">
      <w:bodyDiv w:val="1"/>
      <w:marLeft w:val="0"/>
      <w:marRight w:val="0"/>
      <w:marTop w:val="0"/>
      <w:marBottom w:val="0"/>
      <w:divBdr>
        <w:top w:val="none" w:sz="0" w:space="0" w:color="auto"/>
        <w:left w:val="none" w:sz="0" w:space="0" w:color="auto"/>
        <w:bottom w:val="none" w:sz="0" w:space="0" w:color="auto"/>
        <w:right w:val="none" w:sz="0" w:space="0" w:color="auto"/>
      </w:divBdr>
      <w:divsChild>
        <w:div w:id="809632071">
          <w:marLeft w:val="0"/>
          <w:marRight w:val="0"/>
          <w:marTop w:val="0"/>
          <w:marBottom w:val="0"/>
          <w:divBdr>
            <w:top w:val="none" w:sz="0" w:space="0" w:color="auto"/>
            <w:left w:val="none" w:sz="0" w:space="0" w:color="auto"/>
            <w:bottom w:val="none" w:sz="0" w:space="0" w:color="auto"/>
            <w:right w:val="none" w:sz="0" w:space="0" w:color="auto"/>
          </w:divBdr>
          <w:divsChild>
            <w:div w:id="1976251180">
              <w:marLeft w:val="0"/>
              <w:marRight w:val="0"/>
              <w:marTop w:val="0"/>
              <w:marBottom w:val="0"/>
              <w:divBdr>
                <w:top w:val="none" w:sz="0" w:space="0" w:color="auto"/>
                <w:left w:val="none" w:sz="0" w:space="0" w:color="auto"/>
                <w:bottom w:val="none" w:sz="0" w:space="0" w:color="auto"/>
                <w:right w:val="none" w:sz="0" w:space="0" w:color="auto"/>
              </w:divBdr>
              <w:divsChild>
                <w:div w:id="1577665157">
                  <w:marLeft w:val="0"/>
                  <w:marRight w:val="0"/>
                  <w:marTop w:val="0"/>
                  <w:marBottom w:val="0"/>
                  <w:divBdr>
                    <w:top w:val="none" w:sz="0" w:space="0" w:color="auto"/>
                    <w:left w:val="none" w:sz="0" w:space="0" w:color="auto"/>
                    <w:bottom w:val="none" w:sz="0" w:space="0" w:color="auto"/>
                    <w:right w:val="none" w:sz="0" w:space="0" w:color="auto"/>
                  </w:divBdr>
                  <w:divsChild>
                    <w:div w:id="553933135">
                      <w:marLeft w:val="0"/>
                      <w:marRight w:val="0"/>
                      <w:marTop w:val="0"/>
                      <w:marBottom w:val="0"/>
                      <w:divBdr>
                        <w:top w:val="none" w:sz="0" w:space="0" w:color="auto"/>
                        <w:left w:val="none" w:sz="0" w:space="0" w:color="auto"/>
                        <w:bottom w:val="none" w:sz="0" w:space="0" w:color="auto"/>
                        <w:right w:val="none" w:sz="0" w:space="0" w:color="auto"/>
                      </w:divBdr>
                      <w:divsChild>
                        <w:div w:id="1237008262">
                          <w:marLeft w:val="0"/>
                          <w:marRight w:val="0"/>
                          <w:marTop w:val="0"/>
                          <w:marBottom w:val="0"/>
                          <w:divBdr>
                            <w:top w:val="none" w:sz="0" w:space="0" w:color="auto"/>
                            <w:left w:val="none" w:sz="0" w:space="0" w:color="auto"/>
                            <w:bottom w:val="none" w:sz="0" w:space="0" w:color="auto"/>
                            <w:right w:val="none" w:sz="0" w:space="0" w:color="auto"/>
                          </w:divBdr>
                          <w:divsChild>
                            <w:div w:id="332489467">
                              <w:marLeft w:val="0"/>
                              <w:marRight w:val="0"/>
                              <w:marTop w:val="0"/>
                              <w:marBottom w:val="0"/>
                              <w:divBdr>
                                <w:top w:val="none" w:sz="0" w:space="0" w:color="auto"/>
                                <w:left w:val="none" w:sz="0" w:space="0" w:color="auto"/>
                                <w:bottom w:val="none" w:sz="0" w:space="0" w:color="auto"/>
                                <w:right w:val="none" w:sz="0" w:space="0" w:color="auto"/>
                              </w:divBdr>
                            </w:div>
                            <w:div w:id="1259143684">
                              <w:marLeft w:val="0"/>
                              <w:marRight w:val="0"/>
                              <w:marTop w:val="0"/>
                              <w:marBottom w:val="0"/>
                              <w:divBdr>
                                <w:top w:val="none" w:sz="0" w:space="0" w:color="auto"/>
                                <w:left w:val="none" w:sz="0" w:space="0" w:color="auto"/>
                                <w:bottom w:val="none" w:sz="0" w:space="0" w:color="auto"/>
                                <w:right w:val="none" w:sz="0" w:space="0" w:color="auto"/>
                              </w:divBdr>
                            </w:div>
                            <w:div w:id="1820340521">
                              <w:marLeft w:val="0"/>
                              <w:marRight w:val="0"/>
                              <w:marTop w:val="0"/>
                              <w:marBottom w:val="0"/>
                              <w:divBdr>
                                <w:top w:val="none" w:sz="0" w:space="0" w:color="auto"/>
                                <w:left w:val="none" w:sz="0" w:space="0" w:color="auto"/>
                                <w:bottom w:val="none" w:sz="0" w:space="0" w:color="auto"/>
                                <w:right w:val="none" w:sz="0" w:space="0" w:color="auto"/>
                              </w:divBdr>
                            </w:div>
                            <w:div w:id="2018070157">
                              <w:marLeft w:val="0"/>
                              <w:marRight w:val="0"/>
                              <w:marTop w:val="0"/>
                              <w:marBottom w:val="0"/>
                              <w:divBdr>
                                <w:top w:val="none" w:sz="0" w:space="0" w:color="auto"/>
                                <w:left w:val="none" w:sz="0" w:space="0" w:color="auto"/>
                                <w:bottom w:val="none" w:sz="0" w:space="0" w:color="auto"/>
                                <w:right w:val="none" w:sz="0" w:space="0" w:color="auto"/>
                              </w:divBdr>
                            </w:div>
                            <w:div w:id="447119345">
                              <w:marLeft w:val="0"/>
                              <w:marRight w:val="0"/>
                              <w:marTop w:val="0"/>
                              <w:marBottom w:val="0"/>
                              <w:divBdr>
                                <w:top w:val="none" w:sz="0" w:space="0" w:color="auto"/>
                                <w:left w:val="none" w:sz="0" w:space="0" w:color="auto"/>
                                <w:bottom w:val="none" w:sz="0" w:space="0" w:color="auto"/>
                                <w:right w:val="none" w:sz="0" w:space="0" w:color="auto"/>
                              </w:divBdr>
                            </w:div>
                            <w:div w:id="2014718962">
                              <w:marLeft w:val="0"/>
                              <w:marRight w:val="0"/>
                              <w:marTop w:val="0"/>
                              <w:marBottom w:val="0"/>
                              <w:divBdr>
                                <w:top w:val="none" w:sz="0" w:space="0" w:color="auto"/>
                                <w:left w:val="none" w:sz="0" w:space="0" w:color="auto"/>
                                <w:bottom w:val="none" w:sz="0" w:space="0" w:color="auto"/>
                                <w:right w:val="none" w:sz="0" w:space="0" w:color="auto"/>
                              </w:divBdr>
                            </w:div>
                            <w:div w:id="20393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2022-07-11T11:30:00Z</dcterms:created>
  <dcterms:modified xsi:type="dcterms:W3CDTF">2022-07-11T11:30:00Z</dcterms:modified>
</cp:coreProperties>
</file>